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9C" w:rsidRPr="0018719C" w:rsidRDefault="0018719C" w:rsidP="0018719C">
      <w:pPr>
        <w:shd w:val="clear" w:color="auto" w:fill="FFFFFF"/>
        <w:spacing w:before="180" w:after="180" w:line="360" w:lineRule="atLeast"/>
        <w:jc w:val="center"/>
        <w:outlineLvl w:val="1"/>
        <w:rPr>
          <w:rFonts w:ascii="Open Sans" w:eastAsia="Times New Roman" w:hAnsi="Open Sans" w:cs="Helvetica"/>
          <w:b/>
          <w:bCs/>
          <w:color w:val="333333"/>
          <w:sz w:val="28"/>
          <w:szCs w:val="28"/>
          <w:lang w:eastAsia="ru-RU"/>
        </w:rPr>
      </w:pPr>
      <w:r w:rsidRPr="0018719C">
        <w:rPr>
          <w:rFonts w:ascii="Open Sans" w:eastAsia="Times New Roman" w:hAnsi="Open Sans" w:cs="Helvetica"/>
          <w:b/>
          <w:bCs/>
          <w:color w:val="333333"/>
          <w:sz w:val="28"/>
          <w:szCs w:val="28"/>
          <w:lang w:eastAsia="ru-RU"/>
        </w:rPr>
        <w:t>РФ</w:t>
      </w:r>
    </w:p>
    <w:p w:rsidR="0018719C" w:rsidRPr="0018719C" w:rsidRDefault="0018719C" w:rsidP="0018719C">
      <w:pPr>
        <w:shd w:val="clear" w:color="auto" w:fill="FFFFFF"/>
        <w:spacing w:before="180" w:after="180" w:line="360" w:lineRule="atLeast"/>
        <w:jc w:val="center"/>
        <w:outlineLvl w:val="1"/>
        <w:rPr>
          <w:rFonts w:ascii="Open Sans" w:eastAsia="Times New Roman" w:hAnsi="Open Sans" w:cs="Helvetica"/>
          <w:b/>
          <w:bCs/>
          <w:color w:val="333333"/>
          <w:sz w:val="28"/>
          <w:szCs w:val="28"/>
          <w:lang w:eastAsia="ru-RU"/>
        </w:rPr>
      </w:pPr>
      <w:r w:rsidRPr="0018719C">
        <w:rPr>
          <w:rFonts w:ascii="Open Sans" w:eastAsia="Times New Roman" w:hAnsi="Open Sans" w:cs="Helvetica"/>
          <w:b/>
          <w:bCs/>
          <w:color w:val="333333"/>
          <w:sz w:val="28"/>
          <w:szCs w:val="28"/>
          <w:lang w:eastAsia="ru-RU"/>
        </w:rPr>
        <w:t>КАЛУЖСКАЯ ОБЛАСТЬ</w:t>
      </w:r>
    </w:p>
    <w:p w:rsidR="0018719C" w:rsidRPr="0018719C" w:rsidRDefault="0018719C" w:rsidP="0018719C">
      <w:pPr>
        <w:shd w:val="clear" w:color="auto" w:fill="FFFFFF"/>
        <w:spacing w:before="180" w:after="180" w:line="360" w:lineRule="atLeast"/>
        <w:jc w:val="center"/>
        <w:outlineLvl w:val="1"/>
        <w:rPr>
          <w:rFonts w:ascii="Open Sans" w:eastAsia="Times New Roman" w:hAnsi="Open Sans" w:cs="Helvetica"/>
          <w:b/>
          <w:bCs/>
          <w:color w:val="333333"/>
          <w:sz w:val="28"/>
          <w:szCs w:val="28"/>
          <w:lang w:eastAsia="ru-RU"/>
        </w:rPr>
      </w:pPr>
      <w:r w:rsidRPr="0018719C">
        <w:rPr>
          <w:rFonts w:ascii="Open Sans" w:eastAsia="Times New Roman" w:hAnsi="Open Sans" w:cs="Helvetica"/>
          <w:b/>
          <w:bCs/>
          <w:color w:val="333333"/>
          <w:sz w:val="28"/>
          <w:szCs w:val="28"/>
          <w:lang w:eastAsia="ru-RU"/>
        </w:rPr>
        <w:t>МАЛОЯРОСЛОВЕЦКИЙ  РАЙОН</w:t>
      </w:r>
    </w:p>
    <w:p w:rsidR="0018719C" w:rsidRPr="0018719C" w:rsidRDefault="0018719C" w:rsidP="0018719C">
      <w:pPr>
        <w:shd w:val="clear" w:color="auto" w:fill="FFFFFF"/>
        <w:spacing w:before="180" w:after="180" w:line="360" w:lineRule="atLeast"/>
        <w:jc w:val="center"/>
        <w:outlineLvl w:val="1"/>
        <w:rPr>
          <w:rFonts w:ascii="Open Sans" w:eastAsia="Times New Roman" w:hAnsi="Open Sans" w:cs="Helvetica"/>
          <w:b/>
          <w:bCs/>
          <w:color w:val="333333"/>
          <w:sz w:val="28"/>
          <w:szCs w:val="28"/>
          <w:lang w:eastAsia="ru-RU"/>
        </w:rPr>
      </w:pPr>
      <w:r w:rsidRPr="0018719C">
        <w:rPr>
          <w:rFonts w:ascii="Open Sans" w:eastAsia="Times New Roman" w:hAnsi="Open Sans" w:cs="Helvetica"/>
          <w:b/>
          <w:bCs/>
          <w:color w:val="333333"/>
          <w:sz w:val="28"/>
          <w:szCs w:val="28"/>
          <w:lang w:eastAsia="ru-RU"/>
        </w:rPr>
        <w:t>СЕЛЬСКАЯ ДУМА СЕЛЬСКОГО ПОСЕЛЕНИЯ</w:t>
      </w:r>
    </w:p>
    <w:p w:rsidR="0018719C" w:rsidRDefault="008F18B5" w:rsidP="0018719C">
      <w:pPr>
        <w:shd w:val="clear" w:color="auto" w:fill="FFFFFF"/>
        <w:spacing w:before="180" w:after="180" w:line="360" w:lineRule="atLeast"/>
        <w:jc w:val="center"/>
        <w:outlineLvl w:val="1"/>
        <w:rPr>
          <w:rFonts w:ascii="Open Sans" w:eastAsia="Times New Roman" w:hAnsi="Open Sans" w:cs="Helvetica"/>
          <w:b/>
          <w:bCs/>
          <w:color w:val="333333"/>
          <w:sz w:val="28"/>
          <w:szCs w:val="28"/>
          <w:lang w:eastAsia="ru-RU"/>
        </w:rPr>
      </w:pPr>
      <w:r>
        <w:rPr>
          <w:rFonts w:ascii="Open Sans" w:eastAsia="Times New Roman" w:hAnsi="Open Sans" w:cs="Helvetica"/>
          <w:b/>
          <w:bCs/>
          <w:color w:val="333333"/>
          <w:sz w:val="28"/>
          <w:szCs w:val="28"/>
          <w:lang w:eastAsia="ru-RU"/>
        </w:rPr>
        <w:t>«ДЕРЕВНЯ МИХЕЕВО</w:t>
      </w:r>
      <w:r w:rsidR="0018719C" w:rsidRPr="0018719C">
        <w:rPr>
          <w:rFonts w:ascii="Open Sans" w:eastAsia="Times New Roman" w:hAnsi="Open Sans" w:cs="Helvetica"/>
          <w:b/>
          <w:bCs/>
          <w:color w:val="333333"/>
          <w:sz w:val="28"/>
          <w:szCs w:val="28"/>
          <w:lang w:eastAsia="ru-RU"/>
        </w:rPr>
        <w:t>»</w:t>
      </w:r>
    </w:p>
    <w:p w:rsidR="00E72B55" w:rsidRDefault="00E72B55" w:rsidP="0018719C">
      <w:pPr>
        <w:shd w:val="clear" w:color="auto" w:fill="FFFFFF"/>
        <w:spacing w:before="180" w:after="180" w:line="360" w:lineRule="atLeast"/>
        <w:jc w:val="center"/>
        <w:outlineLvl w:val="1"/>
        <w:rPr>
          <w:rFonts w:ascii="Open Sans" w:eastAsia="Times New Roman" w:hAnsi="Open Sans" w:cs="Helvetica"/>
          <w:b/>
          <w:bCs/>
          <w:color w:val="333333"/>
          <w:sz w:val="28"/>
          <w:szCs w:val="28"/>
          <w:lang w:eastAsia="ru-RU"/>
        </w:rPr>
      </w:pPr>
      <w:r>
        <w:rPr>
          <w:rFonts w:ascii="Open Sans" w:eastAsia="Times New Roman" w:hAnsi="Open Sans" w:cs="Helvetica"/>
          <w:b/>
          <w:bCs/>
          <w:color w:val="333333"/>
          <w:sz w:val="28"/>
          <w:szCs w:val="28"/>
          <w:lang w:eastAsia="ru-RU"/>
        </w:rPr>
        <w:t>РЕШЕНИЕ</w:t>
      </w:r>
    </w:p>
    <w:p w:rsidR="00E72B55" w:rsidRPr="002E5679" w:rsidRDefault="00E72B55" w:rsidP="006E77B4">
      <w:pPr>
        <w:shd w:val="clear" w:color="auto" w:fill="FFFFFF"/>
        <w:spacing w:before="180" w:after="180" w:line="360" w:lineRule="atLeast"/>
        <w:outlineLvl w:val="1"/>
        <w:rPr>
          <w:rFonts w:ascii="Open Sans" w:eastAsia="Times New Roman" w:hAnsi="Open Sans" w:cs="Helvetica"/>
          <w:b/>
          <w:bCs/>
          <w:color w:val="333333"/>
          <w:sz w:val="24"/>
          <w:szCs w:val="24"/>
          <w:lang w:eastAsia="ru-RU"/>
        </w:rPr>
      </w:pPr>
      <w:r w:rsidRPr="002E5679">
        <w:rPr>
          <w:rFonts w:ascii="Open Sans" w:eastAsia="Times New Roman" w:hAnsi="Open Sans" w:cs="Helvetica" w:hint="eastAsia"/>
          <w:b/>
          <w:bCs/>
          <w:color w:val="333333"/>
          <w:sz w:val="24"/>
          <w:szCs w:val="24"/>
          <w:lang w:eastAsia="ru-RU"/>
        </w:rPr>
        <w:t>О</w:t>
      </w:r>
      <w:r w:rsidR="0013259C">
        <w:rPr>
          <w:rFonts w:ascii="Open Sans" w:eastAsia="Times New Roman" w:hAnsi="Open Sans" w:cs="Helvetica"/>
          <w:b/>
          <w:bCs/>
          <w:color w:val="333333"/>
          <w:sz w:val="24"/>
          <w:szCs w:val="24"/>
          <w:lang w:eastAsia="ru-RU"/>
        </w:rPr>
        <w:t>т 23.08</w:t>
      </w:r>
      <w:r w:rsidRPr="002E5679">
        <w:rPr>
          <w:rFonts w:ascii="Open Sans" w:eastAsia="Times New Roman" w:hAnsi="Open Sans" w:cs="Helvetica"/>
          <w:b/>
          <w:bCs/>
          <w:color w:val="333333"/>
          <w:sz w:val="24"/>
          <w:szCs w:val="24"/>
          <w:lang w:eastAsia="ru-RU"/>
        </w:rPr>
        <w:t>.2018</w:t>
      </w:r>
      <w:r w:rsidR="006E77B4" w:rsidRPr="002E5679">
        <w:rPr>
          <w:rFonts w:ascii="Open Sans" w:eastAsia="Times New Roman" w:hAnsi="Open Sans" w:cs="Helvetica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</w:t>
      </w:r>
      <w:r w:rsidR="002E5679">
        <w:rPr>
          <w:rFonts w:ascii="Open Sans" w:eastAsia="Times New Roman" w:hAnsi="Open Sans" w:cs="Helvetica"/>
          <w:b/>
          <w:bCs/>
          <w:color w:val="333333"/>
          <w:sz w:val="24"/>
          <w:szCs w:val="24"/>
          <w:lang w:eastAsia="ru-RU"/>
        </w:rPr>
        <w:t xml:space="preserve">            </w:t>
      </w:r>
      <w:r w:rsidR="006E77B4" w:rsidRPr="002E5679">
        <w:rPr>
          <w:rFonts w:ascii="Open Sans" w:eastAsia="Times New Roman" w:hAnsi="Open Sans" w:cs="Helvetica"/>
          <w:b/>
          <w:bCs/>
          <w:color w:val="333333"/>
          <w:sz w:val="24"/>
          <w:szCs w:val="24"/>
          <w:lang w:eastAsia="ru-RU"/>
        </w:rPr>
        <w:t xml:space="preserve">  №</w:t>
      </w:r>
      <w:r w:rsidR="008F18B5">
        <w:rPr>
          <w:rFonts w:ascii="Open Sans" w:eastAsia="Times New Roman" w:hAnsi="Open Sans" w:cs="Helvetica"/>
          <w:b/>
          <w:bCs/>
          <w:color w:val="333333"/>
          <w:sz w:val="24"/>
          <w:szCs w:val="24"/>
          <w:lang w:eastAsia="ru-RU"/>
        </w:rPr>
        <w:t>27а</w:t>
      </w:r>
      <w:bookmarkStart w:id="0" w:name="_GoBack"/>
      <w:bookmarkEnd w:id="0"/>
    </w:p>
    <w:p w:rsidR="006E77B4" w:rsidRPr="002E5679" w:rsidRDefault="006E77B4" w:rsidP="002E5679">
      <w:pPr>
        <w:shd w:val="clear" w:color="auto" w:fill="FFFFFF"/>
        <w:spacing w:before="180" w:after="180" w:line="360" w:lineRule="atLeast"/>
        <w:outlineLvl w:val="1"/>
        <w:rPr>
          <w:rFonts w:ascii="Open Sans" w:eastAsia="Times New Roman" w:hAnsi="Open Sans" w:cs="Helvetica"/>
          <w:b/>
          <w:bCs/>
          <w:color w:val="333333"/>
          <w:sz w:val="24"/>
          <w:szCs w:val="24"/>
          <w:lang w:eastAsia="ru-RU"/>
        </w:rPr>
      </w:pPr>
      <w:r w:rsidRPr="002E5679">
        <w:rPr>
          <w:rFonts w:ascii="Open Sans" w:eastAsia="Times New Roman" w:hAnsi="Open Sans" w:cs="Helvetica"/>
          <w:b/>
          <w:bCs/>
          <w:color w:val="333333"/>
          <w:sz w:val="24"/>
          <w:szCs w:val="24"/>
          <w:lang w:eastAsia="ru-RU"/>
        </w:rPr>
        <w:t xml:space="preserve">О передаче </w:t>
      </w:r>
      <w:proofErr w:type="spellStart"/>
      <w:r w:rsidRPr="002E5679">
        <w:rPr>
          <w:rFonts w:ascii="Open Sans" w:eastAsia="Times New Roman" w:hAnsi="Open Sans" w:cs="Helvetica"/>
          <w:b/>
          <w:bCs/>
          <w:color w:val="333333"/>
          <w:sz w:val="24"/>
          <w:szCs w:val="24"/>
          <w:lang w:eastAsia="ru-RU"/>
        </w:rPr>
        <w:t>Малоярославецкой</w:t>
      </w:r>
      <w:proofErr w:type="spellEnd"/>
      <w:r w:rsidRPr="002E5679">
        <w:rPr>
          <w:rFonts w:ascii="Open Sans" w:eastAsia="Times New Roman" w:hAnsi="Open Sans" w:cs="Helvetica"/>
          <w:b/>
          <w:bCs/>
          <w:color w:val="333333"/>
          <w:sz w:val="24"/>
          <w:szCs w:val="24"/>
          <w:lang w:eastAsia="ru-RU"/>
        </w:rPr>
        <w:t xml:space="preserve"> районной</w:t>
      </w:r>
      <w:r w:rsidR="002E5679" w:rsidRPr="002E5679">
        <w:rPr>
          <w:rFonts w:ascii="Open Sans" w:eastAsia="Times New Roman" w:hAnsi="Open Sans" w:cs="Helvetica"/>
          <w:b/>
          <w:bCs/>
          <w:color w:val="333333"/>
          <w:sz w:val="24"/>
          <w:szCs w:val="24"/>
          <w:lang w:eastAsia="ru-RU"/>
        </w:rPr>
        <w:br/>
        <w:t>администрации муниципального района</w:t>
      </w:r>
      <w:r w:rsidR="002E5679" w:rsidRPr="002E5679">
        <w:rPr>
          <w:rFonts w:ascii="Open Sans" w:eastAsia="Times New Roman" w:hAnsi="Open Sans" w:cs="Helvetica"/>
          <w:b/>
          <w:bCs/>
          <w:color w:val="333333"/>
          <w:sz w:val="24"/>
          <w:szCs w:val="24"/>
          <w:lang w:eastAsia="ru-RU"/>
        </w:rPr>
        <w:br/>
        <w:t>«Малоярославецкий район» полномочий</w:t>
      </w:r>
      <w:r w:rsidR="002E5679" w:rsidRPr="002E5679">
        <w:rPr>
          <w:rFonts w:ascii="Open Sans" w:eastAsia="Times New Roman" w:hAnsi="Open Sans" w:cs="Helvetica"/>
          <w:b/>
          <w:bCs/>
          <w:color w:val="333333"/>
          <w:sz w:val="24"/>
          <w:szCs w:val="24"/>
          <w:lang w:eastAsia="ru-RU"/>
        </w:rPr>
        <w:br/>
        <w:t>по осуществлению внутреннего</w:t>
      </w:r>
      <w:r w:rsidR="002E5679" w:rsidRPr="002E5679">
        <w:rPr>
          <w:rFonts w:ascii="Open Sans" w:eastAsia="Times New Roman" w:hAnsi="Open Sans" w:cs="Helvetica"/>
          <w:b/>
          <w:bCs/>
          <w:color w:val="333333"/>
          <w:sz w:val="24"/>
          <w:szCs w:val="24"/>
          <w:lang w:eastAsia="ru-RU"/>
        </w:rPr>
        <w:br/>
        <w:t>муниципального финансового контроля</w:t>
      </w:r>
      <w:r w:rsidR="002E5679" w:rsidRPr="002E5679">
        <w:rPr>
          <w:rFonts w:ascii="Open Sans" w:eastAsia="Times New Roman" w:hAnsi="Open Sans" w:cs="Helvetica"/>
          <w:b/>
          <w:bCs/>
          <w:color w:val="333333"/>
          <w:sz w:val="24"/>
          <w:szCs w:val="24"/>
          <w:lang w:eastAsia="ru-RU"/>
        </w:rPr>
        <w:br/>
      </w:r>
    </w:p>
    <w:p w:rsidR="0018719C" w:rsidRPr="0018719C" w:rsidRDefault="0018719C" w:rsidP="006E77B4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vanish/>
          <w:color w:val="333333"/>
          <w:sz w:val="24"/>
          <w:szCs w:val="24"/>
          <w:lang w:eastAsia="ru-RU"/>
        </w:rPr>
      </w:pPr>
      <w:r w:rsidRPr="0018719C">
        <w:rPr>
          <w:rFonts w:ascii="Open Sans" w:eastAsia="Times New Roman" w:hAnsi="Open Sans" w:cs="Helvetica"/>
          <w:b/>
          <w:bCs/>
          <w:color w:val="333333"/>
          <w:sz w:val="24"/>
          <w:szCs w:val="24"/>
          <w:lang w:eastAsia="ru-RU"/>
        </w:rPr>
        <w:t xml:space="preserve"> </w:t>
      </w:r>
      <w:hyperlink r:id="rId7" w:tooltip="Print article &lt; РЕШЕНИЕ  От &quot; 05 &quot; июля 2018 г. №  26 О передаче Малоярославецкой районной  администрации муниципального района  " w:history="1">
        <w:r w:rsidRPr="0018719C">
          <w:rPr>
            <w:rFonts w:ascii="Helvetica" w:eastAsia="Times New Roman" w:hAnsi="Helvetica" w:cs="Helvetica"/>
            <w:vanish/>
            <w:color w:val="0088CC"/>
            <w:sz w:val="24"/>
            <w:szCs w:val="24"/>
            <w:lang w:eastAsia="ru-RU"/>
          </w:rPr>
          <w:t>Печать</w:t>
        </w:r>
      </w:hyperlink>
    </w:p>
    <w:p w:rsidR="0018719C" w:rsidRPr="0018719C" w:rsidRDefault="0018719C" w:rsidP="0018719C">
      <w:pPr>
        <w:shd w:val="clear" w:color="auto" w:fill="FFFFFF"/>
        <w:spacing w:after="135" w:line="27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7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 руководствуясь Уставом сельского поселения</w:t>
      </w:r>
      <w:r w:rsidR="008F1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«Деревня Михеево</w:t>
      </w:r>
      <w:r w:rsidRPr="002E5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187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8719C" w:rsidRPr="002E5679" w:rsidRDefault="0018719C" w:rsidP="0018719C">
      <w:pPr>
        <w:shd w:val="clear" w:color="auto" w:fill="FFFFFF"/>
        <w:spacing w:after="135" w:line="27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E5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Сельская Дума сельс</w:t>
      </w:r>
      <w:r w:rsidR="008F18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кого поселения «Деревня Михеево</w:t>
      </w:r>
      <w:r w:rsidRPr="002E5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18719C" w:rsidRPr="0018719C" w:rsidRDefault="0018719C" w:rsidP="0018719C">
      <w:pPr>
        <w:shd w:val="clear" w:color="auto" w:fill="FFFFFF"/>
        <w:spacing w:after="135" w:line="270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РЕШИЛА</w:t>
      </w:r>
      <w:r w:rsidRPr="001871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18719C" w:rsidRPr="0018719C" w:rsidRDefault="0018719C" w:rsidP="0018719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7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8719C" w:rsidRPr="0018719C" w:rsidRDefault="0018719C" w:rsidP="0018719C">
      <w:pPr>
        <w:shd w:val="clear" w:color="auto" w:fill="FFFFFF"/>
        <w:spacing w:after="135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7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Передать </w:t>
      </w:r>
      <w:proofErr w:type="spellStart"/>
      <w:r w:rsidRPr="00187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Малоярославецкой</w:t>
      </w:r>
      <w:proofErr w:type="spellEnd"/>
      <w:r w:rsidRPr="00187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районной администрации муниципального района «Малоярославецкий район» (отдел внутреннего финансового контроля и контроля в сфере закупок финансового отдела </w:t>
      </w:r>
      <w:proofErr w:type="spellStart"/>
      <w:r w:rsidRPr="00187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Малоярославецкой</w:t>
      </w:r>
      <w:proofErr w:type="spellEnd"/>
      <w:r w:rsidRPr="00187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районной администрации муниципального района «Малоярославецкий район») полномочия по осуществлению внутреннего муниципального финансового контроля сроком с 01.06.2018 года по 31.05.2021 года.</w:t>
      </w:r>
    </w:p>
    <w:p w:rsidR="0018719C" w:rsidRPr="0018719C" w:rsidRDefault="0013259C" w:rsidP="0013259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2.</w:t>
      </w:r>
      <w:r w:rsidR="0018719C" w:rsidRPr="00187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72B55" w:rsidRPr="002E5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18719C" w:rsidRPr="00187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дминистрации сельского поселения «</w:t>
      </w:r>
      <w:r w:rsidR="008F1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Деревня Михеево</w:t>
      </w:r>
      <w:r w:rsidR="0018719C" w:rsidRPr="00187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заключить Соглашение с  Администрацией муниципального района «Малоярославецкий район» о передачи полномочий по осуществлению внутреннего муниципального финансового контроля.</w:t>
      </w:r>
    </w:p>
    <w:p w:rsidR="0018719C" w:rsidRPr="0018719C" w:rsidRDefault="0018719C" w:rsidP="0018719C">
      <w:pPr>
        <w:shd w:val="clear" w:color="auto" w:fill="FFFFFF"/>
        <w:spacing w:after="135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7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Настоящее решение вступает в силу со дня его </w:t>
      </w:r>
      <w:r w:rsidR="006E77B4" w:rsidRPr="002E5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подписания</w:t>
      </w:r>
      <w:r w:rsidR="001325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E77B4" w:rsidRPr="002E5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подлежит обнародованию и размещению на сайте сельского </w:t>
      </w:r>
      <w:r w:rsidRPr="00187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 «</w:t>
      </w:r>
      <w:r w:rsidR="008F1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Деревня Михеево</w:t>
      </w:r>
      <w:r w:rsidRPr="00187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и распространяется на правоотношения, возникшие с 1 июня 2018 года. </w:t>
      </w:r>
    </w:p>
    <w:p w:rsidR="0018719C" w:rsidRPr="0018719C" w:rsidRDefault="0018719C" w:rsidP="0018719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7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8719C" w:rsidRPr="0018719C" w:rsidRDefault="0018719C" w:rsidP="0018719C">
      <w:pPr>
        <w:shd w:val="clear" w:color="auto" w:fill="FFFFFF"/>
        <w:spacing w:after="135" w:line="270" w:lineRule="atLeast"/>
        <w:ind w:right="-766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71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8719C" w:rsidRPr="0018719C" w:rsidRDefault="0018719C" w:rsidP="002E5679">
      <w:pPr>
        <w:shd w:val="clear" w:color="auto" w:fill="FFFFFF"/>
        <w:spacing w:after="135" w:line="270" w:lineRule="atLeast"/>
        <w:ind w:left="47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7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2E5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С</w:t>
      </w:r>
      <w:r w:rsidRPr="001871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ельско</w:t>
      </w:r>
      <w:r w:rsidR="002E5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й Думы</w:t>
      </w:r>
      <w:r w:rsidR="002E5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МО сельского поселения                                                     </w:t>
      </w:r>
      <w:r w:rsidR="008F18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И.Н. Ляшенко</w:t>
      </w:r>
      <w:r w:rsidR="008F18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«Деревня Михеево</w:t>
      </w:r>
      <w:r w:rsidR="002E5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="002E5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="002E5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C7503" w:rsidRPr="002E5679" w:rsidRDefault="007C7503" w:rsidP="003170D3">
      <w:pPr>
        <w:rPr>
          <w:sz w:val="24"/>
          <w:szCs w:val="24"/>
        </w:rPr>
      </w:pPr>
    </w:p>
    <w:p w:rsidR="007C7503" w:rsidRPr="00756D73" w:rsidRDefault="007C7503" w:rsidP="003170D3">
      <w:pPr>
        <w:rPr>
          <w:sz w:val="24"/>
          <w:szCs w:val="24"/>
        </w:rPr>
      </w:pPr>
    </w:p>
    <w:p w:rsidR="007C7503" w:rsidRPr="00756D73" w:rsidRDefault="007C7503" w:rsidP="003170D3">
      <w:pPr>
        <w:rPr>
          <w:sz w:val="24"/>
          <w:szCs w:val="24"/>
        </w:rPr>
      </w:pPr>
    </w:p>
    <w:p w:rsidR="007C7503" w:rsidRPr="00756D73" w:rsidRDefault="007C7503" w:rsidP="003170D3">
      <w:pPr>
        <w:rPr>
          <w:sz w:val="24"/>
          <w:szCs w:val="24"/>
        </w:rPr>
      </w:pPr>
    </w:p>
    <w:p w:rsidR="007C7503" w:rsidRPr="00756D73" w:rsidRDefault="007C7503" w:rsidP="003170D3">
      <w:pPr>
        <w:rPr>
          <w:sz w:val="24"/>
          <w:szCs w:val="24"/>
        </w:rPr>
      </w:pPr>
    </w:p>
    <w:p w:rsidR="00756D73" w:rsidRPr="00756D73" w:rsidRDefault="00756D73">
      <w:pPr>
        <w:rPr>
          <w:sz w:val="24"/>
          <w:szCs w:val="24"/>
        </w:rPr>
      </w:pPr>
    </w:p>
    <w:sectPr w:rsidR="00756D73" w:rsidRPr="00756D73" w:rsidSect="003170D3">
      <w:pgSz w:w="11906" w:h="16838"/>
      <w:pgMar w:top="1134" w:right="65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EE7"/>
    <w:multiLevelType w:val="multilevel"/>
    <w:tmpl w:val="2A6E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4563F"/>
    <w:multiLevelType w:val="multilevel"/>
    <w:tmpl w:val="C948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4349E"/>
    <w:multiLevelType w:val="multilevel"/>
    <w:tmpl w:val="BF10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5A"/>
    <w:rsid w:val="0013259C"/>
    <w:rsid w:val="0018719C"/>
    <w:rsid w:val="002E5679"/>
    <w:rsid w:val="002F2172"/>
    <w:rsid w:val="003170D3"/>
    <w:rsid w:val="004103E4"/>
    <w:rsid w:val="004B009A"/>
    <w:rsid w:val="006E77B4"/>
    <w:rsid w:val="00756D73"/>
    <w:rsid w:val="007C7503"/>
    <w:rsid w:val="008F18B5"/>
    <w:rsid w:val="00C11839"/>
    <w:rsid w:val="00D533C9"/>
    <w:rsid w:val="00E355EF"/>
    <w:rsid w:val="00E72B55"/>
    <w:rsid w:val="00E870F9"/>
    <w:rsid w:val="00E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04111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7614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73405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00250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9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7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detchino.ru/index.php/poselkovoe-sobranie/692-reshenie-ot-05-iyulya-2018-g-26-o-peredache-maloyaroslavetskoj-rajonnoj-administratsii-munitsipalnogo-rajona-maloyaroslavetskij-rajon-polnomochij-po-osushchestvleniyu-vnutrennego-munitsipalnogo-finansovogo-kontrolya?tmpl=component&amp;print=1&amp;page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638E-9B2F-4BA6-ABD8-4FA49B48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user</cp:lastModifiedBy>
  <cp:revision>12</cp:revision>
  <cp:lastPrinted>2018-08-31T06:56:00Z</cp:lastPrinted>
  <dcterms:created xsi:type="dcterms:W3CDTF">2018-08-30T08:48:00Z</dcterms:created>
  <dcterms:modified xsi:type="dcterms:W3CDTF">2018-09-03T10:01:00Z</dcterms:modified>
</cp:coreProperties>
</file>